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D4" w:rsidRDefault="00B474D4" w:rsidP="00861210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61210" w:rsidRPr="00861210" w:rsidRDefault="00861210" w:rsidP="00861210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>BOSNA I HERCEGOVINA</w:t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861210" w:rsidRPr="00861210" w:rsidRDefault="00861210" w:rsidP="00861210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>FEDERACIJA BOSNE I HERCEGOVINE</w:t>
      </w:r>
    </w:p>
    <w:p w:rsidR="00861210" w:rsidRPr="00861210" w:rsidRDefault="00861210" w:rsidP="00861210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>TUZLANSKI KANTON</w:t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861210" w:rsidRPr="00861210" w:rsidRDefault="00861210" w:rsidP="00861210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>Ministarstvo trgovine, turizma i saobraćaja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861210" w:rsidRPr="00861210" w:rsidRDefault="00861210" w:rsidP="007F3B6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B7F87" w:rsidRDefault="00861210" w:rsidP="00B474D4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Broj: </w:t>
      </w:r>
      <w:r w:rsidR="008B7F87" w:rsidRPr="00861210">
        <w:rPr>
          <w:rFonts w:ascii="Times New Roman" w:hAnsi="Times New Roman" w:cs="Times New Roman"/>
          <w:sz w:val="24"/>
          <w:szCs w:val="24"/>
          <w:lang w:val="bs-Latn-BA"/>
        </w:rPr>
        <w:t>05/1-11-23386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-1</w:t>
      </w:r>
      <w:r w:rsidR="008B7F87" w:rsidRPr="00861210">
        <w:rPr>
          <w:rFonts w:ascii="Times New Roman" w:hAnsi="Times New Roman" w:cs="Times New Roman"/>
          <w:sz w:val="24"/>
          <w:szCs w:val="24"/>
          <w:lang w:val="bs-Latn-BA"/>
        </w:rPr>
        <w:t>/2</w:t>
      </w:r>
    </w:p>
    <w:p w:rsidR="007F3B67" w:rsidRPr="00861210" w:rsidRDefault="0016479D" w:rsidP="00B474D4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Datum: 10</w:t>
      </w:r>
      <w:r w:rsidR="007F3B67" w:rsidRPr="00861210">
        <w:rPr>
          <w:rFonts w:ascii="Times New Roman" w:hAnsi="Times New Roman" w:cs="Times New Roman"/>
          <w:sz w:val="24"/>
          <w:szCs w:val="24"/>
          <w:lang w:val="bs-Latn-BA"/>
        </w:rPr>
        <w:t>.09.2025. godine</w:t>
      </w:r>
    </w:p>
    <w:p w:rsidR="00861210" w:rsidRPr="00861210" w:rsidRDefault="00861210" w:rsidP="007F3B6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B474D4" w:rsidRDefault="00B474D4" w:rsidP="007F3B67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F3B67" w:rsidRPr="00861210" w:rsidRDefault="00861210" w:rsidP="007F3B67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PREDMET: </w:t>
      </w:r>
      <w:r w:rsidR="007F3B67" w:rsidRPr="0086121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Po</w:t>
      </w:r>
      <w:r w:rsidR="008B7F87" w:rsidRPr="008B7F87">
        <w:rPr>
          <w:rFonts w:ascii="Times New Roman" w:hAnsi="Times New Roman" w:cs="Times New Roman"/>
          <w:sz w:val="24"/>
          <w:szCs w:val="24"/>
          <w:lang w:val="bs-Latn-BA"/>
        </w:rPr>
        <w:t>ziv za preuzimanje pismena</w:t>
      </w:r>
      <w:bookmarkStart w:id="0" w:name="_GoBack"/>
      <w:bookmarkEnd w:id="0"/>
    </w:p>
    <w:p w:rsidR="00861210" w:rsidRPr="00861210" w:rsidRDefault="00861210" w:rsidP="007F3B6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F3B67" w:rsidRP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>Na osnovu član</w:t>
      </w:r>
      <w:r w:rsidR="008B7F87" w:rsidRPr="008B7F87">
        <w:rPr>
          <w:rFonts w:ascii="Times New Roman" w:hAnsi="Times New Roman" w:cs="Times New Roman"/>
          <w:sz w:val="24"/>
          <w:szCs w:val="24"/>
          <w:lang w:val="bs-Latn-BA"/>
        </w:rPr>
        <w:t>a 94</w:t>
      </w:r>
      <w:r w:rsidRPr="008B7F87">
        <w:rPr>
          <w:rFonts w:ascii="Times New Roman" w:hAnsi="Times New Roman" w:cs="Times New Roman"/>
          <w:sz w:val="24"/>
          <w:szCs w:val="24"/>
          <w:lang w:val="bs-Latn-BA"/>
        </w:rPr>
        <w:t>. Zakona o upravnom postupku („Službene novine F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ederacije </w:t>
      </w:r>
      <w:r w:rsidRPr="008B7F87">
        <w:rPr>
          <w:rFonts w:ascii="Times New Roman" w:hAnsi="Times New Roman" w:cs="Times New Roman"/>
          <w:sz w:val="24"/>
          <w:szCs w:val="24"/>
          <w:lang w:val="bs-Latn-BA"/>
        </w:rPr>
        <w:t>BiH“, br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8B7F87">
        <w:rPr>
          <w:rFonts w:ascii="Times New Roman" w:hAnsi="Times New Roman" w:cs="Times New Roman"/>
          <w:sz w:val="24"/>
          <w:szCs w:val="24"/>
          <w:lang w:val="bs-Latn-BA"/>
        </w:rPr>
        <w:t xml:space="preserve"> 2/98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8B7F87">
        <w:rPr>
          <w:rFonts w:ascii="Times New Roman" w:hAnsi="Times New Roman" w:cs="Times New Roman"/>
          <w:sz w:val="24"/>
          <w:szCs w:val="24"/>
          <w:lang w:val="bs-Latn-BA"/>
        </w:rPr>
        <w:t xml:space="preserve"> 48/99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 i 61/22</w:t>
      </w:r>
      <w:r w:rsidRPr="008B7F87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>, obavještavamo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aplikanta -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61210"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Udruženje za zaštitu prirode i životinja “NATURA VITA”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 da je donesena Odluka po prigovoru u predmetu koji se vodi pod brojem </w:t>
      </w:r>
      <w:r w:rsidR="00861210"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05/1-11-23386/25, a koja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se odnosi na </w:t>
      </w:r>
      <w:r w:rsidR="00861210" w:rsidRPr="00861210">
        <w:rPr>
          <w:rFonts w:ascii="Times New Roman" w:hAnsi="Times New Roman" w:cs="Times New Roman"/>
          <w:sz w:val="24"/>
          <w:szCs w:val="24"/>
          <w:lang w:val="bs-Latn-BA"/>
        </w:rPr>
        <w:t>proces realizacije Javnim pozivom za podnošenje prijava za sufinansiranje razvoja i unapređenje javne turističke infrastrukture na području Tuzlanskog kantona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7F3B67" w:rsidRP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Pokušaj dostave predmetne odluke putem pošte na adresu 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>Maline bb, Živinice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 nije uspio, jer je pošiljka vraćena sa naznakom "primalac nepoznat".</w:t>
      </w:r>
    </w:p>
    <w:p w:rsidR="007F3B67" w:rsidRP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U skladu s navedenim, pozivamo 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aplikanta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da preuzme navedenu odluku u roku od 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15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>dana od dana objave ovog poziva na službenoj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oglasnoj ploči i web stranici Ministarstva trgovine, turizma i saobraćaja Tuzlanskog kantona. </w:t>
      </w:r>
    </w:p>
    <w:p w:rsidR="007F3B67" w:rsidRP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>Po isteku navedenog roka, smatraće se da je dostava uredno izvršena.</w:t>
      </w:r>
    </w:p>
    <w:p w:rsid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>Pism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eno se može preuzeti 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>u prostorijama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 Ministarstva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 xml:space="preserve"> trgovine, turizma i saobraćaja, svakog radnog dana od 7,30 do 15,30 sati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>na adresi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Mije Keroševića </w:t>
      </w:r>
      <w:r w:rsidR="008B7F87">
        <w:rPr>
          <w:rFonts w:ascii="Times New Roman" w:hAnsi="Times New Roman" w:cs="Times New Roman"/>
          <w:sz w:val="24"/>
          <w:szCs w:val="24"/>
          <w:lang w:val="bs-Latn-BA"/>
        </w:rPr>
        <w:t xml:space="preserve">Guje br.20 (zgrada RTVTK“), 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75000 Tuzla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F3B67" w:rsidRPr="00861210" w:rsidRDefault="007F3B67" w:rsidP="00B474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61210">
        <w:rPr>
          <w:rFonts w:ascii="Times New Roman" w:hAnsi="Times New Roman" w:cs="Times New Roman"/>
          <w:sz w:val="24"/>
          <w:szCs w:val="24"/>
          <w:lang w:val="bs-Latn-BA"/>
        </w:rPr>
        <w:t xml:space="preserve">Za 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 xml:space="preserve">sve 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>dodatne informacije, kontaktirajte</w:t>
      </w:r>
      <w:r w:rsidR="00427DAD">
        <w:rPr>
          <w:rFonts w:ascii="Times New Roman" w:hAnsi="Times New Roman" w:cs="Times New Roman"/>
          <w:sz w:val="24"/>
          <w:szCs w:val="24"/>
          <w:lang w:val="bs-Latn-BA"/>
        </w:rPr>
        <w:t xml:space="preserve"> nas na broj</w:t>
      </w:r>
      <w:r w:rsidRPr="00861210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6A32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035/369 418 ili </w:t>
      </w:r>
      <w:r w:rsidR="00427DAD">
        <w:rPr>
          <w:rFonts w:ascii="Times New Roman" w:hAnsi="Times New Roman" w:cs="Times New Roman"/>
          <w:sz w:val="24"/>
          <w:szCs w:val="24"/>
          <w:lang w:val="bs-Latn-BA"/>
        </w:rPr>
        <w:t xml:space="preserve">putem emaila </w:t>
      </w:r>
      <w:hyperlink r:id="rId4" w:history="1">
        <w:r w:rsidR="00861210" w:rsidRPr="00B0136C">
          <w:rPr>
            <w:rStyle w:val="Hiperveza"/>
            <w:rFonts w:ascii="Times New Roman" w:hAnsi="Times New Roman" w:cs="Times New Roman"/>
            <w:sz w:val="24"/>
            <w:szCs w:val="24"/>
            <w:lang w:val="bs-Latn-BA"/>
          </w:rPr>
          <w:t>mttstk@tk.kim.ba</w:t>
        </w:r>
      </w:hyperlink>
      <w:r w:rsidR="00427DAD">
        <w:rPr>
          <w:rStyle w:val="Hiperveza"/>
          <w:rFonts w:ascii="Times New Roman" w:hAnsi="Times New Roman" w:cs="Times New Roman"/>
          <w:sz w:val="24"/>
          <w:szCs w:val="24"/>
          <w:lang w:val="bs-Latn-BA"/>
        </w:rPr>
        <w:t>.</w:t>
      </w:r>
      <w:r w:rsidR="008612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F3B67" w:rsidRDefault="007F3B67" w:rsidP="007F3B6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3C44E2" w:rsidRDefault="003C44E2" w:rsidP="007F3B6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B7F87" w:rsidRDefault="008B7F87" w:rsidP="008B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4223E0">
        <w:rPr>
          <w:rFonts w:ascii="Times New Roman" w:hAnsi="Times New Roman" w:cs="Times New Roman"/>
          <w:sz w:val="24"/>
          <w:szCs w:val="24"/>
          <w:lang w:val="bs-Latn-BA"/>
        </w:rPr>
        <w:t xml:space="preserve">Komisija za provođenje postupka dodjele </w:t>
      </w:r>
    </w:p>
    <w:p w:rsidR="008B7F87" w:rsidRDefault="008B7F87" w:rsidP="008B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</w:t>
      </w:r>
      <w:r w:rsidRPr="004223E0">
        <w:rPr>
          <w:rFonts w:ascii="Times New Roman" w:hAnsi="Times New Roman" w:cs="Times New Roman"/>
          <w:sz w:val="24"/>
          <w:szCs w:val="24"/>
          <w:lang w:val="bs-Latn-BA"/>
        </w:rPr>
        <w:t>sredstava po Javnom Pozivu</w:t>
      </w:r>
    </w:p>
    <w:sectPr w:rsidR="008B7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7"/>
    <w:rsid w:val="00160A03"/>
    <w:rsid w:val="0016479D"/>
    <w:rsid w:val="003C44E2"/>
    <w:rsid w:val="00427DAD"/>
    <w:rsid w:val="006A32BD"/>
    <w:rsid w:val="007F3B67"/>
    <w:rsid w:val="00861210"/>
    <w:rsid w:val="008B7F87"/>
    <w:rsid w:val="00B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A65D6-D0B1-4AFD-9C9F-0EEFBB9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1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tstk@tk.kim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Microsoftov račun</cp:lastModifiedBy>
  <cp:revision>2</cp:revision>
  <dcterms:created xsi:type="dcterms:W3CDTF">2025-09-10T07:25:00Z</dcterms:created>
  <dcterms:modified xsi:type="dcterms:W3CDTF">2025-09-10T07:25:00Z</dcterms:modified>
</cp:coreProperties>
</file>